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6794" w14:textId="6FFED519" w:rsidR="00E4374B" w:rsidRPr="00E4374B" w:rsidRDefault="00E4374B" w:rsidP="00E4374B">
      <w:pPr>
        <w:spacing w:before="100" w:beforeAutospacing="1" w:after="100" w:afterAutospacing="1" w:line="240" w:lineRule="auto"/>
        <w:jc w:val="center"/>
        <w:outlineLvl w:val="1"/>
        <w:rPr>
          <w:rFonts w:ascii="Verdana" w:eastAsia="Times New Roman" w:hAnsi="Verdana" w:cs="Times New Roman"/>
          <w:b/>
          <w:bCs/>
          <w:kern w:val="0"/>
          <w:sz w:val="36"/>
          <w:szCs w:val="36"/>
          <w:lang w:eastAsia="en-GB"/>
          <w14:ligatures w14:val="none"/>
        </w:rPr>
      </w:pPr>
      <w:r w:rsidRPr="00E4374B">
        <w:rPr>
          <w:rFonts w:ascii="Verdana" w:eastAsia="Times New Roman" w:hAnsi="Verdana" w:cs="Times New Roman"/>
          <w:b/>
          <w:bCs/>
          <w:kern w:val="0"/>
          <w:sz w:val="36"/>
          <w:szCs w:val="36"/>
          <w:lang w:eastAsia="en-GB"/>
          <w14:ligatures w14:val="none"/>
        </w:rPr>
        <w:t>Feedback and Social Media Policy</w:t>
      </w:r>
    </w:p>
    <w:p w14:paraId="608B22CD" w14:textId="52302585" w:rsidR="00413DEC" w:rsidRPr="00413DEC" w:rsidRDefault="00413DEC" w:rsidP="00413DEC">
      <w:p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kern w:val="0"/>
          <w:lang w:eastAsia="en-GB"/>
          <w14:ligatures w14:val="none"/>
        </w:rPr>
        <w:t>In today’s digital age, it is increasingly common for individuals to share their views and experiences on social media. While we understand the value of open communication, we have found that online posts about our practice or staff are often negative in tone and can attract further unhelpful or personal comments. These posts can sometimes become individualised rather than offering constructive feedback about our services.</w:t>
      </w:r>
    </w:p>
    <w:p w14:paraId="54C2F886" w14:textId="77777777" w:rsidR="00413DEC" w:rsidRPr="00413DEC" w:rsidRDefault="00413DEC" w:rsidP="00413DEC">
      <w:p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kern w:val="0"/>
          <w:lang w:eastAsia="en-GB"/>
          <w14:ligatures w14:val="none"/>
        </w:rPr>
        <w:t>At our practice, we genuinely welcome all feedback — both positive and negative — as it helps us reflect on the care we provide and identify areas where improvements can be made. However, we kindly ask that concerns or complaints are brought to us directly, rather than being posted publicly in a way that may be offensive or unfair to our staff.</w:t>
      </w:r>
    </w:p>
    <w:p w14:paraId="56C515A7" w14:textId="77777777" w:rsidR="00413DEC" w:rsidRPr="00413DEC" w:rsidRDefault="00413DEC" w:rsidP="00413DEC">
      <w:pPr>
        <w:spacing w:before="100" w:beforeAutospacing="1" w:after="100" w:afterAutospacing="1" w:line="240" w:lineRule="auto"/>
        <w:outlineLvl w:val="2"/>
        <w:rPr>
          <w:rFonts w:ascii="Verdana" w:eastAsia="Times New Roman" w:hAnsi="Verdana" w:cs="Calibri"/>
          <w:b/>
          <w:bCs/>
          <w:kern w:val="0"/>
          <w:sz w:val="27"/>
          <w:szCs w:val="27"/>
          <w:lang w:eastAsia="en-GB"/>
          <w14:ligatures w14:val="none"/>
        </w:rPr>
      </w:pPr>
      <w:r w:rsidRPr="00413DEC">
        <w:rPr>
          <w:rFonts w:ascii="Verdana" w:eastAsia="Times New Roman" w:hAnsi="Verdana" w:cs="Calibri"/>
          <w:b/>
          <w:bCs/>
          <w:kern w:val="0"/>
          <w:sz w:val="27"/>
          <w:szCs w:val="27"/>
          <w:lang w:eastAsia="en-GB"/>
          <w14:ligatures w14:val="none"/>
        </w:rPr>
        <w:t>How to Share Your Feedback:</w:t>
      </w:r>
    </w:p>
    <w:p w14:paraId="61DC93DD" w14:textId="77777777" w:rsidR="00413DEC" w:rsidRPr="00413DEC" w:rsidRDefault="00413DEC" w:rsidP="00413DEC">
      <w:p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kern w:val="0"/>
          <w:lang w:eastAsia="en-GB"/>
          <w14:ligatures w14:val="none"/>
        </w:rPr>
        <w:t>If you are unhappy with any aspect of the service you have received, we ask that you please let us know through one of the following appropriate channels:</w:t>
      </w:r>
    </w:p>
    <w:p w14:paraId="66216A36" w14:textId="0ACE03D7" w:rsidR="00413DEC" w:rsidRPr="00413DEC" w:rsidRDefault="00413DEC" w:rsidP="00413DEC">
      <w:pPr>
        <w:numPr>
          <w:ilvl w:val="0"/>
          <w:numId w:val="5"/>
        </w:num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b/>
          <w:bCs/>
          <w:kern w:val="0"/>
          <w:lang w:eastAsia="en-GB"/>
          <w14:ligatures w14:val="none"/>
        </w:rPr>
        <w:t>In Writing:</w:t>
      </w:r>
      <w:r w:rsidRPr="00413DEC">
        <w:rPr>
          <w:rFonts w:ascii="Verdana" w:eastAsia="Times New Roman" w:hAnsi="Verdana" w:cs="Calibri"/>
          <w:kern w:val="0"/>
          <w:lang w:eastAsia="en-GB"/>
          <w14:ligatures w14:val="none"/>
        </w:rPr>
        <w:t xml:space="preserve"> You can leave written comments or suggestions at the reception desk.</w:t>
      </w:r>
    </w:p>
    <w:p w14:paraId="2AF48D29" w14:textId="0B46B662" w:rsidR="00413DEC" w:rsidRPr="00413DEC" w:rsidRDefault="00413DEC" w:rsidP="00413DEC">
      <w:pPr>
        <w:numPr>
          <w:ilvl w:val="0"/>
          <w:numId w:val="5"/>
        </w:num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b/>
          <w:bCs/>
          <w:kern w:val="0"/>
          <w:lang w:eastAsia="en-GB"/>
          <w14:ligatures w14:val="none"/>
        </w:rPr>
        <w:t>Online:</w:t>
      </w:r>
      <w:r w:rsidRPr="00413DEC">
        <w:rPr>
          <w:rFonts w:ascii="Verdana" w:eastAsia="Times New Roman" w:hAnsi="Verdana" w:cs="Calibri"/>
          <w:kern w:val="0"/>
          <w:lang w:eastAsia="en-GB"/>
          <w14:ligatures w14:val="none"/>
        </w:rPr>
        <w:t xml:space="preserve"> You are welcome to leave a star rating and comments on the </w:t>
      </w:r>
      <w:hyperlink r:id="rId7" w:history="1">
        <w:r w:rsidRPr="00413DEC">
          <w:rPr>
            <w:rFonts w:ascii="Verdana" w:eastAsia="Times New Roman" w:hAnsi="Verdana" w:cs="Calibri"/>
            <w:color w:val="0000FF"/>
            <w:kern w:val="0"/>
            <w:u w:val="single"/>
            <w:lang w:eastAsia="en-GB"/>
            <w14:ligatures w14:val="none"/>
          </w:rPr>
          <w:t>NHS Choices website</w:t>
        </w:r>
      </w:hyperlink>
      <w:r w:rsidRPr="00413DEC">
        <w:rPr>
          <w:rFonts w:ascii="Verdana" w:eastAsia="Times New Roman" w:hAnsi="Verdana" w:cs="Calibri"/>
          <w:kern w:val="0"/>
          <w:lang w:eastAsia="en-GB"/>
          <w14:ligatures w14:val="none"/>
        </w:rPr>
        <w:t>. We ask that any feedback, even if critical, is shared respectfully and constructively.</w:t>
      </w:r>
    </w:p>
    <w:p w14:paraId="02D814D2" w14:textId="4D8FA21F" w:rsidR="00413DEC" w:rsidRPr="00413DEC" w:rsidRDefault="00413DEC" w:rsidP="00413DEC">
      <w:pPr>
        <w:numPr>
          <w:ilvl w:val="0"/>
          <w:numId w:val="5"/>
        </w:num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b/>
          <w:bCs/>
          <w:kern w:val="0"/>
          <w:lang w:eastAsia="en-GB"/>
          <w14:ligatures w14:val="none"/>
        </w:rPr>
        <w:t>In Person:</w:t>
      </w:r>
      <w:r w:rsidRPr="00413DEC">
        <w:rPr>
          <w:rFonts w:ascii="Verdana" w:eastAsia="Times New Roman" w:hAnsi="Verdana" w:cs="Calibri"/>
          <w:kern w:val="0"/>
          <w:lang w:eastAsia="en-GB"/>
          <w14:ligatures w14:val="none"/>
        </w:rPr>
        <w:t xml:space="preserve"> You may also request to speak with a member of our management team. We are always happy to discuss your concerns calmly and professionally.</w:t>
      </w:r>
    </w:p>
    <w:p w14:paraId="36A3753C" w14:textId="77777777" w:rsidR="00413DEC" w:rsidRPr="00413DEC" w:rsidRDefault="00413DEC" w:rsidP="00413DEC">
      <w:pPr>
        <w:spacing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b/>
          <w:bCs/>
          <w:kern w:val="0"/>
          <w:lang w:eastAsia="en-GB"/>
          <w14:ligatures w14:val="none"/>
        </w:rPr>
        <w:t>Please note:</w:t>
      </w:r>
      <w:r w:rsidRPr="00413DEC">
        <w:rPr>
          <w:rFonts w:ascii="Verdana" w:eastAsia="Times New Roman" w:hAnsi="Verdana" w:cs="Calibri"/>
          <w:kern w:val="0"/>
          <w:lang w:eastAsia="en-GB"/>
          <w14:ligatures w14:val="none"/>
        </w:rPr>
        <w:t xml:space="preserve"> Appointments with GPs are strictly for addressing physical or mental health concerns. Using clinical appointments to discuss non-clinical grievances takes valuable time away from patients in need of medical attention.</w:t>
      </w:r>
    </w:p>
    <w:p w14:paraId="37D55A70" w14:textId="77777777" w:rsidR="00413DEC" w:rsidRPr="00413DEC" w:rsidRDefault="00413DEC" w:rsidP="00413DEC">
      <w:pPr>
        <w:spacing w:before="100" w:beforeAutospacing="1" w:after="100" w:afterAutospacing="1" w:line="240" w:lineRule="auto"/>
        <w:outlineLvl w:val="2"/>
        <w:rPr>
          <w:rFonts w:ascii="Verdana" w:eastAsia="Times New Roman" w:hAnsi="Verdana" w:cs="Calibri"/>
          <w:b/>
          <w:bCs/>
          <w:kern w:val="0"/>
          <w:sz w:val="27"/>
          <w:szCs w:val="27"/>
          <w:lang w:eastAsia="en-GB"/>
          <w14:ligatures w14:val="none"/>
        </w:rPr>
      </w:pPr>
      <w:r w:rsidRPr="00413DEC">
        <w:rPr>
          <w:rFonts w:ascii="Verdana" w:eastAsia="Times New Roman" w:hAnsi="Verdana" w:cs="Calibri"/>
          <w:b/>
          <w:bCs/>
          <w:kern w:val="0"/>
          <w:sz w:val="27"/>
          <w:szCs w:val="27"/>
          <w:lang w:eastAsia="en-GB"/>
          <w14:ligatures w14:val="none"/>
        </w:rPr>
        <w:t>Regarding Social Media Posts</w:t>
      </w:r>
    </w:p>
    <w:p w14:paraId="0EFB4ACA" w14:textId="77777777" w:rsidR="00413DEC" w:rsidRPr="00413DEC" w:rsidRDefault="00413DEC" w:rsidP="00413DEC">
      <w:p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kern w:val="0"/>
          <w:lang w:eastAsia="en-GB"/>
          <w14:ligatures w14:val="none"/>
        </w:rPr>
        <w:t>If a post on social media concerning the practice or a member of staff is brought to our attention and is deemed offensive or inappropriate, we may contact the individual involved to discuss the matter and invite them to a face-to-face conversation to address their concerns.</w:t>
      </w:r>
    </w:p>
    <w:p w14:paraId="5970E187" w14:textId="77777777" w:rsidR="00413DEC" w:rsidRPr="00413DEC" w:rsidRDefault="00413DEC" w:rsidP="00413DEC">
      <w:p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kern w:val="0"/>
          <w:lang w:eastAsia="en-GB"/>
          <w14:ligatures w14:val="none"/>
        </w:rPr>
        <w:t>However, please be aware that depending on the nature and tone of the content, such posts may be considered a breakdown in the doctor-patient relationship. In serious cases, this may lead to removal from our patient list.</w:t>
      </w:r>
    </w:p>
    <w:p w14:paraId="5A88D015" w14:textId="77777777" w:rsidR="00413DEC" w:rsidRPr="00413DEC" w:rsidRDefault="00413DEC" w:rsidP="00413DEC">
      <w:pPr>
        <w:spacing w:before="100" w:beforeAutospacing="1" w:after="100" w:afterAutospacing="1" w:line="240" w:lineRule="auto"/>
        <w:rPr>
          <w:rFonts w:ascii="Verdana" w:eastAsia="Times New Roman" w:hAnsi="Verdana" w:cs="Calibri"/>
          <w:kern w:val="0"/>
          <w:lang w:eastAsia="en-GB"/>
          <w14:ligatures w14:val="none"/>
        </w:rPr>
      </w:pPr>
      <w:r w:rsidRPr="00413DEC">
        <w:rPr>
          <w:rFonts w:ascii="Verdana" w:eastAsia="Times New Roman" w:hAnsi="Verdana" w:cs="Calibri"/>
          <w:kern w:val="0"/>
          <w:lang w:eastAsia="en-GB"/>
          <w14:ligatures w14:val="none"/>
        </w:rPr>
        <w:t>We appreciate your understanding and cooperation in helping us maintain a respectful and professional environment for both staff and patients.</w:t>
      </w:r>
    </w:p>
    <w:p w14:paraId="4DA39FE0" w14:textId="59529B3E" w:rsidR="00413DEC" w:rsidRPr="00413DEC" w:rsidRDefault="00413DEC" w:rsidP="00413DEC">
      <w:pPr>
        <w:spacing w:beforeAutospacing="1" w:after="100" w:afterAutospacing="1" w:line="240" w:lineRule="auto"/>
        <w:rPr>
          <w:rFonts w:ascii="Verdana" w:eastAsia="Times New Roman" w:hAnsi="Verdana" w:cs="Calibri"/>
          <w:kern w:val="0"/>
          <w:lang w:eastAsia="en-GB"/>
          <w14:ligatures w14:val="none"/>
        </w:rPr>
      </w:pPr>
      <w:r>
        <w:rPr>
          <w:rFonts w:ascii="Verdana" w:eastAsia="Times New Roman" w:hAnsi="Verdana" w:cs="Calibri"/>
          <w:b/>
          <w:bCs/>
          <w:kern w:val="0"/>
          <w:lang w:eastAsia="en-GB"/>
          <w14:ligatures w14:val="none"/>
        </w:rPr>
        <w:t>We</w:t>
      </w:r>
      <w:r w:rsidRPr="00413DEC">
        <w:rPr>
          <w:rFonts w:ascii="Verdana" w:eastAsia="Times New Roman" w:hAnsi="Verdana" w:cs="Calibri"/>
          <w:b/>
          <w:bCs/>
          <w:kern w:val="0"/>
          <w:lang w:eastAsia="en-GB"/>
          <w14:ligatures w14:val="none"/>
        </w:rPr>
        <w:t xml:space="preserve"> ask for the same courtesy </w:t>
      </w:r>
      <w:r>
        <w:rPr>
          <w:rFonts w:ascii="Verdana" w:eastAsia="Times New Roman" w:hAnsi="Verdana" w:cs="Calibri"/>
          <w:b/>
          <w:bCs/>
          <w:kern w:val="0"/>
          <w:lang w:eastAsia="en-GB"/>
          <w14:ligatures w14:val="none"/>
        </w:rPr>
        <w:t xml:space="preserve">and consideration online </w:t>
      </w:r>
      <w:r w:rsidRPr="00413DEC">
        <w:rPr>
          <w:rFonts w:ascii="Verdana" w:eastAsia="Times New Roman" w:hAnsi="Verdana" w:cs="Calibri"/>
          <w:b/>
          <w:bCs/>
          <w:kern w:val="0"/>
          <w:lang w:eastAsia="en-GB"/>
          <w14:ligatures w14:val="none"/>
        </w:rPr>
        <w:t>to be extended to our team</w:t>
      </w:r>
      <w:r>
        <w:rPr>
          <w:rFonts w:ascii="Verdana" w:eastAsia="Times New Roman" w:hAnsi="Verdana" w:cs="Calibri"/>
          <w:b/>
          <w:bCs/>
          <w:kern w:val="0"/>
          <w:lang w:eastAsia="en-GB"/>
          <w14:ligatures w14:val="none"/>
        </w:rPr>
        <w:t xml:space="preserve"> that you would expect for yourself.</w:t>
      </w:r>
    </w:p>
    <w:p w14:paraId="193943F2" w14:textId="2A8AA69E" w:rsidR="00413DEC" w:rsidRPr="00413DEC" w:rsidRDefault="00413DEC" w:rsidP="00413DEC">
      <w:pPr>
        <w:spacing w:before="100" w:beforeAutospacing="1" w:after="100" w:afterAutospacing="1" w:line="240" w:lineRule="auto"/>
        <w:rPr>
          <w:rFonts w:ascii="Verdana" w:eastAsia="Times New Roman" w:hAnsi="Verdana" w:cs="Times New Roman"/>
          <w:kern w:val="0"/>
          <w:lang w:eastAsia="en-GB"/>
          <w14:ligatures w14:val="none"/>
        </w:rPr>
      </w:pPr>
      <w:r w:rsidRPr="00413DEC">
        <w:rPr>
          <w:rFonts w:ascii="Verdana" w:eastAsia="Times New Roman" w:hAnsi="Verdana" w:cs="Times New Roman"/>
          <w:kern w:val="0"/>
          <w:lang w:eastAsia="en-GB"/>
          <w14:ligatures w14:val="none"/>
        </w:rPr>
        <w:t xml:space="preserve">Thank you for your continued </w:t>
      </w:r>
      <w:r>
        <w:rPr>
          <w:rFonts w:ascii="Verdana" w:eastAsia="Times New Roman" w:hAnsi="Verdana" w:cs="Times New Roman"/>
          <w:kern w:val="0"/>
          <w:lang w:eastAsia="en-GB"/>
          <w14:ligatures w14:val="none"/>
        </w:rPr>
        <w:t xml:space="preserve">cooperation and </w:t>
      </w:r>
      <w:r w:rsidRPr="00413DEC">
        <w:rPr>
          <w:rFonts w:ascii="Verdana" w:eastAsia="Times New Roman" w:hAnsi="Verdana" w:cs="Times New Roman"/>
          <w:kern w:val="0"/>
          <w:lang w:eastAsia="en-GB"/>
          <w14:ligatures w14:val="none"/>
        </w:rPr>
        <w:t>support.</w:t>
      </w:r>
    </w:p>
    <w:sectPr w:rsidR="00413DEC" w:rsidRPr="00413DEC" w:rsidSect="00413DE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6C3B" w14:textId="77777777" w:rsidR="00413DEC" w:rsidRDefault="00413DEC" w:rsidP="00413DEC">
      <w:pPr>
        <w:spacing w:after="0" w:line="240" w:lineRule="auto"/>
      </w:pPr>
      <w:r>
        <w:separator/>
      </w:r>
    </w:p>
  </w:endnote>
  <w:endnote w:type="continuationSeparator" w:id="0">
    <w:p w14:paraId="287A515A" w14:textId="77777777" w:rsidR="00413DEC" w:rsidRDefault="00413DEC" w:rsidP="0041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0899" w14:textId="77777777" w:rsidR="00413DEC" w:rsidRDefault="00413DEC" w:rsidP="00413DEC">
      <w:pPr>
        <w:spacing w:after="0" w:line="240" w:lineRule="auto"/>
      </w:pPr>
      <w:r>
        <w:separator/>
      </w:r>
    </w:p>
  </w:footnote>
  <w:footnote w:type="continuationSeparator" w:id="0">
    <w:p w14:paraId="45773EF5" w14:textId="77777777" w:rsidR="00413DEC" w:rsidRDefault="00413DEC" w:rsidP="0041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06AD" w14:textId="77777777" w:rsidR="00413DEC" w:rsidRPr="00413DEC" w:rsidRDefault="00413DEC" w:rsidP="00413DEC">
    <w:pPr>
      <w:spacing w:before="100" w:beforeAutospacing="1" w:after="100" w:afterAutospacing="1" w:line="240" w:lineRule="auto"/>
      <w:jc w:val="center"/>
      <w:outlineLvl w:val="1"/>
      <w:rPr>
        <w:rFonts w:ascii="Verdana" w:eastAsia="Times New Roman" w:hAnsi="Verdana" w:cs="Times New Roman"/>
        <w:b/>
        <w:bCs/>
        <w:kern w:val="0"/>
        <w:sz w:val="28"/>
        <w:szCs w:val="28"/>
        <w:lang w:eastAsia="en-GB"/>
        <w14:ligatures w14:val="none"/>
      </w:rPr>
    </w:pPr>
    <w:r w:rsidRPr="00413DEC">
      <w:rPr>
        <w:rFonts w:ascii="Verdana" w:eastAsia="Times New Roman" w:hAnsi="Verdana" w:cs="Times New Roman"/>
        <w:b/>
        <w:bCs/>
        <w:kern w:val="0"/>
        <w:sz w:val="28"/>
        <w:szCs w:val="28"/>
        <w:lang w:eastAsia="en-GB"/>
        <w14:ligatures w14:val="none"/>
      </w:rPr>
      <w:t>MOSBOROUGH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2E5A"/>
    <w:multiLevelType w:val="multilevel"/>
    <w:tmpl w:val="FD36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B40D8"/>
    <w:multiLevelType w:val="multilevel"/>
    <w:tmpl w:val="C2F4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A3FB5"/>
    <w:multiLevelType w:val="multilevel"/>
    <w:tmpl w:val="7770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D15FC"/>
    <w:multiLevelType w:val="multilevel"/>
    <w:tmpl w:val="551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10757"/>
    <w:multiLevelType w:val="multilevel"/>
    <w:tmpl w:val="A3D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89858">
    <w:abstractNumId w:val="2"/>
  </w:num>
  <w:num w:numId="2" w16cid:durableId="2049991289">
    <w:abstractNumId w:val="0"/>
  </w:num>
  <w:num w:numId="3" w16cid:durableId="776755063">
    <w:abstractNumId w:val="4"/>
  </w:num>
  <w:num w:numId="4" w16cid:durableId="1328705594">
    <w:abstractNumId w:val="1"/>
  </w:num>
  <w:num w:numId="5" w16cid:durableId="196596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46"/>
    <w:rsid w:val="00247646"/>
    <w:rsid w:val="00413DEC"/>
    <w:rsid w:val="006F617E"/>
    <w:rsid w:val="00764147"/>
    <w:rsid w:val="007E1D5E"/>
    <w:rsid w:val="00840BC5"/>
    <w:rsid w:val="00AF0AFC"/>
    <w:rsid w:val="00D82842"/>
    <w:rsid w:val="00E4374B"/>
    <w:rsid w:val="00E464EF"/>
    <w:rsid w:val="00F7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247F"/>
  <w15:chartTrackingRefBased/>
  <w15:docId w15:val="{02AA51D3-EB3A-4D94-9B20-11D8E6D8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46"/>
    <w:rPr>
      <w:rFonts w:eastAsiaTheme="majorEastAsia" w:cstheme="majorBidi"/>
      <w:color w:val="272727" w:themeColor="text1" w:themeTint="D8"/>
    </w:rPr>
  </w:style>
  <w:style w:type="paragraph" w:styleId="Title">
    <w:name w:val="Title"/>
    <w:basedOn w:val="Normal"/>
    <w:next w:val="Normal"/>
    <w:link w:val="TitleChar"/>
    <w:uiPriority w:val="10"/>
    <w:qFormat/>
    <w:rsid w:val="0024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46"/>
    <w:pPr>
      <w:spacing w:before="160"/>
      <w:jc w:val="center"/>
    </w:pPr>
    <w:rPr>
      <w:i/>
      <w:iCs/>
      <w:color w:val="404040" w:themeColor="text1" w:themeTint="BF"/>
    </w:rPr>
  </w:style>
  <w:style w:type="character" w:customStyle="1" w:styleId="QuoteChar">
    <w:name w:val="Quote Char"/>
    <w:basedOn w:val="DefaultParagraphFont"/>
    <w:link w:val="Quote"/>
    <w:uiPriority w:val="29"/>
    <w:rsid w:val="00247646"/>
    <w:rPr>
      <w:i/>
      <w:iCs/>
      <w:color w:val="404040" w:themeColor="text1" w:themeTint="BF"/>
    </w:rPr>
  </w:style>
  <w:style w:type="paragraph" w:styleId="ListParagraph">
    <w:name w:val="List Paragraph"/>
    <w:basedOn w:val="Normal"/>
    <w:uiPriority w:val="34"/>
    <w:qFormat/>
    <w:rsid w:val="00247646"/>
    <w:pPr>
      <w:ind w:left="720"/>
      <w:contextualSpacing/>
    </w:pPr>
  </w:style>
  <w:style w:type="character" w:styleId="IntenseEmphasis">
    <w:name w:val="Intense Emphasis"/>
    <w:basedOn w:val="DefaultParagraphFont"/>
    <w:uiPriority w:val="21"/>
    <w:qFormat/>
    <w:rsid w:val="00247646"/>
    <w:rPr>
      <w:i/>
      <w:iCs/>
      <w:color w:val="0F4761" w:themeColor="accent1" w:themeShade="BF"/>
    </w:rPr>
  </w:style>
  <w:style w:type="paragraph" w:styleId="IntenseQuote">
    <w:name w:val="Intense Quote"/>
    <w:basedOn w:val="Normal"/>
    <w:next w:val="Normal"/>
    <w:link w:val="IntenseQuoteChar"/>
    <w:uiPriority w:val="30"/>
    <w:qFormat/>
    <w:rsid w:val="00247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646"/>
    <w:rPr>
      <w:i/>
      <w:iCs/>
      <w:color w:val="0F4761" w:themeColor="accent1" w:themeShade="BF"/>
    </w:rPr>
  </w:style>
  <w:style w:type="character" w:styleId="IntenseReference">
    <w:name w:val="Intense Reference"/>
    <w:basedOn w:val="DefaultParagraphFont"/>
    <w:uiPriority w:val="32"/>
    <w:qFormat/>
    <w:rsid w:val="00247646"/>
    <w:rPr>
      <w:b/>
      <w:bCs/>
      <w:smallCaps/>
      <w:color w:val="0F4761" w:themeColor="accent1" w:themeShade="BF"/>
      <w:spacing w:val="5"/>
    </w:rPr>
  </w:style>
  <w:style w:type="paragraph" w:styleId="Header">
    <w:name w:val="header"/>
    <w:basedOn w:val="Normal"/>
    <w:link w:val="HeaderChar"/>
    <w:uiPriority w:val="99"/>
    <w:unhideWhenUsed/>
    <w:rsid w:val="00413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DEC"/>
  </w:style>
  <w:style w:type="paragraph" w:styleId="Footer">
    <w:name w:val="footer"/>
    <w:basedOn w:val="Normal"/>
    <w:link w:val="FooterChar"/>
    <w:uiPriority w:val="99"/>
    <w:unhideWhenUsed/>
    <w:rsid w:val="00413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3228">
      <w:bodyDiv w:val="1"/>
      <w:marLeft w:val="0"/>
      <w:marRight w:val="0"/>
      <w:marTop w:val="0"/>
      <w:marBottom w:val="0"/>
      <w:divBdr>
        <w:top w:val="none" w:sz="0" w:space="0" w:color="auto"/>
        <w:left w:val="none" w:sz="0" w:space="0" w:color="auto"/>
        <w:bottom w:val="none" w:sz="0" w:space="0" w:color="auto"/>
        <w:right w:val="none" w:sz="0" w:space="0" w:color="auto"/>
      </w:divBdr>
      <w:divsChild>
        <w:div w:id="1007288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710860">
      <w:bodyDiv w:val="1"/>
      <w:marLeft w:val="0"/>
      <w:marRight w:val="0"/>
      <w:marTop w:val="0"/>
      <w:marBottom w:val="0"/>
      <w:divBdr>
        <w:top w:val="none" w:sz="0" w:space="0" w:color="auto"/>
        <w:left w:val="none" w:sz="0" w:space="0" w:color="auto"/>
        <w:bottom w:val="none" w:sz="0" w:space="0" w:color="auto"/>
        <w:right w:val="none" w:sz="0" w:space="0" w:color="auto"/>
      </w:divBdr>
    </w:div>
    <w:div w:id="1102872243">
      <w:bodyDiv w:val="1"/>
      <w:marLeft w:val="0"/>
      <w:marRight w:val="0"/>
      <w:marTop w:val="0"/>
      <w:marBottom w:val="0"/>
      <w:divBdr>
        <w:top w:val="none" w:sz="0" w:space="0" w:color="auto"/>
        <w:left w:val="none" w:sz="0" w:space="0" w:color="auto"/>
        <w:bottom w:val="none" w:sz="0" w:space="0" w:color="auto"/>
        <w:right w:val="none" w:sz="0" w:space="0" w:color="auto"/>
      </w:divBdr>
      <w:divsChild>
        <w:div w:id="179706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78557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4</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Allison (MOSBOROUGH HEALTH CENTRE)</dc:creator>
  <cp:keywords/>
  <dc:description/>
  <cp:lastModifiedBy>Bridgette Guest</cp:lastModifiedBy>
  <cp:revision>2</cp:revision>
  <dcterms:created xsi:type="dcterms:W3CDTF">2025-10-07T13:48:00Z</dcterms:created>
  <dcterms:modified xsi:type="dcterms:W3CDTF">2025-10-07T13:48:00Z</dcterms:modified>
</cp:coreProperties>
</file>